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D07D93" w:rsidR="00001E53" w:rsidP="007E1D4C" w:rsidRDefault="00D07D93" w14:paraId="76FF15DC" w14:textId="7D9C66E8">
      <w:pPr>
        <w:rPr>
          <w:b/>
          <w:bCs/>
          <w:sz w:val="32"/>
          <w:szCs w:val="32"/>
          <w:lang w:val="fr-FR"/>
        </w:rPr>
      </w:pPr>
      <w:r>
        <w:rPr>
          <w:b/>
          <w:bCs/>
          <w:sz w:val="32"/>
          <w:szCs w:val="32"/>
          <w:lang w:val="fr-FR"/>
        </w:rPr>
        <w:t>Communiqué de presse</w:t>
      </w:r>
    </w:p>
    <w:p w:rsidRPr="00D07D93" w:rsidR="00001E53" w:rsidP="007E1D4C" w:rsidRDefault="00001E53" w14:paraId="08BA7275" w14:textId="77777777">
      <w:pPr>
        <w:rPr>
          <w:b/>
          <w:bCs/>
          <w:sz w:val="32"/>
          <w:szCs w:val="32"/>
          <w:lang w:val="fr-FR"/>
        </w:rPr>
      </w:pPr>
    </w:p>
    <w:p w:rsidRPr="00D07D93" w:rsidR="007E1D4C" w:rsidP="007E1D4C" w:rsidRDefault="00D07D93" w14:paraId="72502DA4" w14:textId="33969611">
      <w:pPr>
        <w:rPr>
          <w:b/>
          <w:bCs/>
          <w:sz w:val="32"/>
          <w:szCs w:val="32"/>
          <w:lang w:val="fr-FR"/>
        </w:rPr>
      </w:pPr>
      <w:r>
        <w:rPr>
          <w:b/>
          <w:bCs/>
          <w:sz w:val="32"/>
          <w:szCs w:val="32"/>
          <w:lang w:val="fr-FR"/>
        </w:rPr>
        <w:t xml:space="preserve">Avec </w:t>
      </w:r>
      <w:r w:rsidRPr="00D07D93" w:rsidR="007E1D4C">
        <w:rPr>
          <w:b/>
          <w:bCs/>
          <w:sz w:val="32"/>
          <w:szCs w:val="32"/>
          <w:lang w:val="fr-FR"/>
        </w:rPr>
        <w:t>Voltage</w:t>
      </w:r>
      <w:r w:rsidRPr="00D07D93" w:rsidR="00DE6A31">
        <w:rPr>
          <w:b/>
          <w:bCs/>
          <w:sz w:val="32"/>
          <w:szCs w:val="32"/>
          <w:lang w:val="fr-FR"/>
        </w:rPr>
        <w:t xml:space="preserve"> </w:t>
      </w:r>
      <w:r w:rsidRPr="00D07D93" w:rsidR="00BF57B7">
        <w:rPr>
          <w:b/>
          <w:bCs/>
          <w:sz w:val="32"/>
          <w:szCs w:val="32"/>
          <w:lang w:val="fr-FR"/>
        </w:rPr>
        <w:t>Brussels</w:t>
      </w:r>
      <w:r w:rsidRPr="00D07D93" w:rsidR="007E1D4C">
        <w:rPr>
          <w:b/>
          <w:bCs/>
          <w:sz w:val="32"/>
          <w:szCs w:val="32"/>
          <w:lang w:val="fr-FR"/>
        </w:rPr>
        <w:t xml:space="preserve"> e</w:t>
      </w:r>
      <w:r>
        <w:rPr>
          <w:b/>
          <w:bCs/>
          <w:sz w:val="32"/>
          <w:szCs w:val="32"/>
          <w:lang w:val="fr-FR"/>
        </w:rPr>
        <w:t>t les</w:t>
      </w:r>
      <w:r w:rsidRPr="00D07D93" w:rsidR="00402CFB">
        <w:rPr>
          <w:b/>
          <w:bCs/>
          <w:sz w:val="32"/>
          <w:szCs w:val="32"/>
          <w:lang w:val="fr-FR"/>
        </w:rPr>
        <w:t xml:space="preserve"> </w:t>
      </w:r>
      <w:r w:rsidRPr="00D07D93" w:rsidR="007E1D4C">
        <w:rPr>
          <w:b/>
          <w:bCs/>
          <w:sz w:val="32"/>
          <w:szCs w:val="32"/>
          <w:lang w:val="fr-FR"/>
        </w:rPr>
        <w:t>Volkswagen Van Centers</w:t>
      </w:r>
      <w:r>
        <w:rPr>
          <w:b/>
          <w:bCs/>
          <w:sz w:val="32"/>
          <w:szCs w:val="32"/>
          <w:lang w:val="fr-FR"/>
        </w:rPr>
        <w:t>,</w:t>
      </w:r>
      <w:r w:rsidR="002859D7">
        <w:rPr>
          <w:b/>
          <w:bCs/>
          <w:sz w:val="32"/>
          <w:szCs w:val="32"/>
          <w:lang w:val="fr-FR"/>
        </w:rPr>
        <w:t xml:space="preserve"> </w:t>
      </w:r>
      <w:r>
        <w:rPr>
          <w:b/>
          <w:bCs/>
          <w:sz w:val="32"/>
          <w:szCs w:val="32"/>
          <w:lang w:val="fr-FR"/>
        </w:rPr>
        <w:t>le boulot continue</w:t>
      </w:r>
      <w:r w:rsidRPr="00D07D93" w:rsidR="007E1D4C">
        <w:rPr>
          <w:b/>
          <w:bCs/>
          <w:sz w:val="32"/>
          <w:szCs w:val="32"/>
          <w:lang w:val="fr-FR"/>
        </w:rPr>
        <w:t>.</w:t>
      </w:r>
    </w:p>
    <w:p w:rsidRPr="00D07D93" w:rsidR="007E1D4C" w:rsidP="007E1D4C" w:rsidRDefault="007E1D4C" w14:paraId="57AC9773" w14:textId="77777777">
      <w:pPr>
        <w:rPr>
          <w:b/>
          <w:bCs/>
          <w:sz w:val="32"/>
          <w:szCs w:val="32"/>
          <w:lang w:val="fr-FR"/>
        </w:rPr>
      </w:pPr>
    </w:p>
    <w:p w:rsidRPr="00ED5371" w:rsidR="00985AB9" w:rsidP="007E1D4C" w:rsidRDefault="006B04E1" w14:paraId="7601F801" w14:textId="07BEB616">
      <w:pPr>
        <w:rPr>
          <w:b w:val="1"/>
          <w:bCs w:val="1"/>
          <w:lang w:val="fr-BE"/>
        </w:rPr>
      </w:pPr>
      <w:r w:rsidRPr="1423AE4B" w:rsidR="006B04E1">
        <w:rPr>
          <w:b w:val="1"/>
          <w:bCs w:val="1"/>
          <w:lang w:val="fr-FR"/>
        </w:rPr>
        <w:t>La mobilité est essentielle pour les professionnels.</w:t>
      </w:r>
      <w:r w:rsidRPr="1423AE4B" w:rsidR="00524A71">
        <w:rPr>
          <w:b w:val="1"/>
          <w:bCs w:val="1"/>
          <w:lang w:val="fr-FR"/>
        </w:rPr>
        <w:t xml:space="preserve"> C’est pourquoi Volkswagen Utilitaires ne se contente pas de </w:t>
      </w:r>
      <w:r w:rsidRPr="1423AE4B" w:rsidR="0D27EBE9">
        <w:rPr>
          <w:b w:val="1"/>
          <w:bCs w:val="1"/>
          <w:lang w:val="fr-FR"/>
        </w:rPr>
        <w:t>proposer</w:t>
      </w:r>
      <w:r w:rsidRPr="1423AE4B" w:rsidR="00524A71">
        <w:rPr>
          <w:b w:val="1"/>
          <w:bCs w:val="1"/>
          <w:lang w:val="fr-FR"/>
        </w:rPr>
        <w:t xml:space="preserve"> des véhicules extrêmement fiables</w:t>
      </w:r>
      <w:r w:rsidRPr="1423AE4B" w:rsidR="00D94BEB">
        <w:rPr>
          <w:b w:val="1"/>
          <w:bCs w:val="1"/>
          <w:lang w:val="fr-FR"/>
        </w:rPr>
        <w:t xml:space="preserve">, mais mise aussi sur ses 33 </w:t>
      </w:r>
      <w:r w:rsidRPr="1423AE4B" w:rsidR="00450414">
        <w:rPr>
          <w:b w:val="1"/>
          <w:bCs w:val="1"/>
          <w:lang w:val="fr-BE"/>
        </w:rPr>
        <w:t xml:space="preserve">Volkswagen Van Centers </w:t>
      </w:r>
      <w:r w:rsidRPr="1423AE4B" w:rsidR="00D94BEB">
        <w:rPr>
          <w:b w:val="1"/>
          <w:bCs w:val="1"/>
          <w:lang w:val="fr-BE"/>
        </w:rPr>
        <w:t>en Belgique</w:t>
      </w:r>
      <w:r w:rsidRPr="1423AE4B" w:rsidR="00BE6A5A">
        <w:rPr>
          <w:b w:val="1"/>
          <w:bCs w:val="1"/>
          <w:lang w:val="fr-BE"/>
        </w:rPr>
        <w:t xml:space="preserve">. </w:t>
      </w:r>
      <w:r w:rsidRPr="1423AE4B" w:rsidR="00BE6A5A">
        <w:rPr>
          <w:b w:val="1"/>
          <w:bCs w:val="1"/>
          <w:lang w:val="fr-BE"/>
        </w:rPr>
        <w:t>Voltage</w:t>
      </w:r>
      <w:r w:rsidRPr="1423AE4B" w:rsidR="00DE6A31">
        <w:rPr>
          <w:b w:val="1"/>
          <w:bCs w:val="1"/>
          <w:lang w:val="fr-BE"/>
        </w:rPr>
        <w:t xml:space="preserve"> </w:t>
      </w:r>
      <w:r w:rsidRPr="1423AE4B" w:rsidR="00BE6A5A">
        <w:rPr>
          <w:b w:val="1"/>
          <w:bCs w:val="1"/>
          <w:lang w:val="fr-BE"/>
        </w:rPr>
        <w:t>Brussels</w:t>
      </w:r>
      <w:r w:rsidRPr="1423AE4B" w:rsidR="00D94BEB">
        <w:rPr>
          <w:b w:val="1"/>
          <w:bCs w:val="1"/>
          <w:lang w:val="fr-BE"/>
        </w:rPr>
        <w:t xml:space="preserve"> nous explique</w:t>
      </w:r>
      <w:r w:rsidRPr="1423AE4B" w:rsidR="00ED5371">
        <w:rPr>
          <w:b w:val="1"/>
          <w:bCs w:val="1"/>
          <w:lang w:val="fr-BE"/>
        </w:rPr>
        <w:t xml:space="preserve"> tout cela, à la manière Volkswagen, bien sûr</w:t>
      </w:r>
      <w:r w:rsidRPr="1423AE4B" w:rsidR="005079CE">
        <w:rPr>
          <w:b w:val="1"/>
          <w:bCs w:val="1"/>
          <w:lang w:val="fr-BE"/>
        </w:rPr>
        <w:t>.</w:t>
      </w:r>
    </w:p>
    <w:p w:rsidRPr="00ED5371" w:rsidR="00985AB9" w:rsidP="007E1D4C" w:rsidRDefault="00985AB9" w14:paraId="062872BD" w14:textId="77777777">
      <w:pPr>
        <w:rPr>
          <w:b/>
          <w:bCs/>
          <w:lang w:val="fr-BE"/>
        </w:rPr>
      </w:pPr>
    </w:p>
    <w:p w:rsidRPr="00D07D93" w:rsidR="007E1D4C" w:rsidP="007E1D4C" w:rsidRDefault="000A3BD9" w14:paraId="133B06F3" w14:textId="72B6F519">
      <w:pPr>
        <w:rPr>
          <w:lang w:val="fr-FR"/>
        </w:rPr>
      </w:pPr>
      <w:r>
        <w:rPr>
          <w:lang w:val="fr-FR"/>
        </w:rPr>
        <w:t>Un utilitaire est plus qu’une simple voiture. C’est un élément indispensable pour qu’une entreprise puisse tourner à plein régime. Si cet élément fait défaut</w:t>
      </w:r>
      <w:r w:rsidR="002C3F5A">
        <w:rPr>
          <w:lang w:val="fr-FR"/>
        </w:rPr>
        <w:t xml:space="preserve">, l’entreprise est bloquée. </w:t>
      </w:r>
      <w:r w:rsidR="00446F8A">
        <w:rPr>
          <w:lang w:val="fr-FR"/>
        </w:rPr>
        <w:t>Et cela, les experts des Volkswagen Van Centers veulent l’éviter à tout prix.</w:t>
      </w:r>
      <w:r w:rsidR="00FA78BC">
        <w:rPr>
          <w:lang w:val="fr-FR"/>
        </w:rPr>
        <w:t xml:space="preserve"> Ils vont donc plus loin que les autres garages, avec 5 promesses concrètes et un slogan très clair : </w:t>
      </w:r>
      <w:r w:rsidRPr="00D07D93" w:rsidR="007E1D4C">
        <w:rPr>
          <w:lang w:val="fr-FR"/>
        </w:rPr>
        <w:t xml:space="preserve">“Volkswagen Van Center. </w:t>
      </w:r>
      <w:r w:rsidR="00FA78BC">
        <w:rPr>
          <w:lang w:val="fr-FR"/>
        </w:rPr>
        <w:t>Et le boulot continue</w:t>
      </w:r>
      <w:r w:rsidRPr="00D07D93" w:rsidR="007E1D4C">
        <w:rPr>
          <w:lang w:val="fr-FR"/>
        </w:rPr>
        <w:t>.”</w:t>
      </w:r>
    </w:p>
    <w:p w:rsidRPr="00D07D93" w:rsidR="007E1D4C" w:rsidP="007E1D4C" w:rsidRDefault="007E1D4C" w14:paraId="5A864888" w14:textId="77777777">
      <w:pPr>
        <w:rPr>
          <w:sz w:val="32"/>
          <w:szCs w:val="32"/>
          <w:lang w:val="fr-FR"/>
        </w:rPr>
      </w:pPr>
    </w:p>
    <w:p w:rsidR="00FA78BC" w:rsidP="007E1D4C" w:rsidRDefault="00F31082" w14:paraId="5C5C1EB3" w14:textId="1835ECAD">
      <w:pPr>
        <w:rPr>
          <w:lang w:val="fr-FR"/>
        </w:rPr>
      </w:pPr>
      <w:r>
        <w:rPr>
          <w:lang w:val="fr-FR"/>
        </w:rPr>
        <w:t xml:space="preserve">5 films ont été créés pour montrer ce que signifient ces 5 promesses pour une entreprise. </w:t>
      </w:r>
      <w:r w:rsidR="007B469F">
        <w:rPr>
          <w:lang w:val="fr-FR"/>
        </w:rPr>
        <w:t xml:space="preserve">Et chaque type d’entrepreneur </w:t>
      </w:r>
      <w:r w:rsidR="0079326A">
        <w:rPr>
          <w:lang w:val="fr-FR"/>
        </w:rPr>
        <w:t xml:space="preserve">peut </w:t>
      </w:r>
      <w:r w:rsidR="007B469F">
        <w:rPr>
          <w:lang w:val="fr-FR"/>
        </w:rPr>
        <w:t>s’y retrouve</w:t>
      </w:r>
      <w:r w:rsidR="0079326A">
        <w:rPr>
          <w:lang w:val="fr-FR"/>
        </w:rPr>
        <w:t>r</w:t>
      </w:r>
      <w:r w:rsidR="007B469F">
        <w:rPr>
          <w:lang w:val="fr-FR"/>
        </w:rPr>
        <w:t>, puisque les différents problèmes qu</w:t>
      </w:r>
      <w:r w:rsidR="00A4468A">
        <w:rPr>
          <w:lang w:val="fr-FR"/>
        </w:rPr>
        <w:t>’ils</w:t>
      </w:r>
      <w:r w:rsidR="007B469F">
        <w:rPr>
          <w:lang w:val="fr-FR"/>
        </w:rPr>
        <w:t xml:space="preserve"> rencontrent au cours de leur travail</w:t>
      </w:r>
      <w:r w:rsidR="00C27D45">
        <w:rPr>
          <w:lang w:val="fr-FR"/>
        </w:rPr>
        <w:t xml:space="preserve"> sont abordés.</w:t>
      </w:r>
      <w:r w:rsidR="006A0766">
        <w:rPr>
          <w:lang w:val="fr-FR"/>
        </w:rPr>
        <w:t xml:space="preserve"> Des problèmes en rapport avec leur mobilité</w:t>
      </w:r>
      <w:r w:rsidR="00022389">
        <w:rPr>
          <w:lang w:val="fr-FR"/>
        </w:rPr>
        <w:t xml:space="preserve">, </w:t>
      </w:r>
      <w:r w:rsidR="00C3707E">
        <w:rPr>
          <w:lang w:val="fr-FR"/>
        </w:rPr>
        <w:t>où</w:t>
      </w:r>
      <w:r w:rsidR="00022389">
        <w:rPr>
          <w:lang w:val="fr-FR"/>
        </w:rPr>
        <w:t xml:space="preserve"> les promesses des Volkswagen Van Centers </w:t>
      </w:r>
      <w:r w:rsidR="00A4468A">
        <w:rPr>
          <w:lang w:val="fr-FR"/>
        </w:rPr>
        <w:t>induisent</w:t>
      </w:r>
      <w:r w:rsidR="00022389">
        <w:rPr>
          <w:lang w:val="fr-FR"/>
        </w:rPr>
        <w:t xml:space="preserve"> une solution rapide et professionnelle.</w:t>
      </w:r>
      <w:r w:rsidR="00C3707E">
        <w:rPr>
          <w:lang w:val="fr-FR"/>
        </w:rPr>
        <w:t xml:space="preserve"> Des solutions</w:t>
      </w:r>
      <w:r w:rsidR="00013839">
        <w:rPr>
          <w:lang w:val="fr-FR"/>
        </w:rPr>
        <w:t xml:space="preserve"> que d’autres garages ne proposeront peut-être pas aussi vite.</w:t>
      </w:r>
    </w:p>
    <w:p w:rsidR="00FA78BC" w:rsidP="007E1D4C" w:rsidRDefault="00FA78BC" w14:paraId="451D5A5F" w14:textId="77777777">
      <w:pPr>
        <w:rPr>
          <w:lang w:val="fr-FR"/>
        </w:rPr>
      </w:pPr>
    </w:p>
    <w:p w:rsidRPr="00013839" w:rsidR="007E1D4C" w:rsidP="007E1D4C" w:rsidRDefault="00013839" w14:paraId="535EBB1C" w14:textId="0CAF4F1C">
      <w:pPr>
        <w:rPr>
          <w:lang w:val="fr-BE"/>
        </w:rPr>
      </w:pPr>
      <w:r w:rsidRPr="1423AE4B" w:rsidR="00013839">
        <w:rPr>
          <w:lang w:val="fr-BE"/>
        </w:rPr>
        <w:t>Un véhicule frigorifique en panne ?</w:t>
      </w:r>
      <w:r w:rsidRPr="1423AE4B" w:rsidR="00013839">
        <w:rPr>
          <w:lang w:val="fr-BE"/>
        </w:rPr>
        <w:t xml:space="preserve"> Votre Van Center</w:t>
      </w:r>
      <w:r w:rsidRPr="1423AE4B" w:rsidR="00EE2DB6">
        <w:rPr>
          <w:lang w:val="fr-BE"/>
        </w:rPr>
        <w:t xml:space="preserve"> vous propose d’emblée un véhicule de remplacement</w:t>
      </w:r>
      <w:r w:rsidRPr="1423AE4B" w:rsidR="00A54430">
        <w:rPr>
          <w:lang w:val="fr-BE"/>
        </w:rPr>
        <w:t xml:space="preserve"> du même type. Une réparation inattendue ? Votre Van Center vous donne la priorité, pour que vous puissiez reprendre rapidement le travail. Besoin d’un nouveau véhicule ? </w:t>
      </w:r>
      <w:r w:rsidRPr="1423AE4B" w:rsidR="00862A9D">
        <w:rPr>
          <w:lang w:val="fr-BE"/>
        </w:rPr>
        <w:t xml:space="preserve">Votre Van Center vous remet une offre sur mesure dans les 48 heures. </w:t>
      </w:r>
      <w:r w:rsidRPr="1423AE4B" w:rsidR="005D3426">
        <w:rPr>
          <w:lang w:val="fr-BE"/>
        </w:rPr>
        <w:t>Ce sont là quelques-uns des sujets abordés dans ces vidéos en ligne, qui montrent avec humour et décalage</w:t>
      </w:r>
      <w:r w:rsidRPr="1423AE4B" w:rsidR="001C1FB8">
        <w:rPr>
          <w:lang w:val="fr-BE"/>
        </w:rPr>
        <w:t xml:space="preserve"> comment </w:t>
      </w:r>
      <w:r w:rsidRPr="1423AE4B" w:rsidR="001C1FB8">
        <w:rPr>
          <w:lang w:val="fr-BE"/>
        </w:rPr>
        <w:t>un Volkswagen Van Center</w:t>
      </w:r>
      <w:r w:rsidRPr="1423AE4B" w:rsidR="001C1FB8">
        <w:rPr>
          <w:lang w:val="fr-BE"/>
        </w:rPr>
        <w:t xml:space="preserve"> fait la différence par rapport aux autres garages. La bande son</w:t>
      </w:r>
      <w:r w:rsidRPr="1423AE4B" w:rsidR="00BE4525">
        <w:rPr>
          <w:lang w:val="fr-BE"/>
        </w:rPr>
        <w:t xml:space="preserve"> compl</w:t>
      </w:r>
      <w:r w:rsidRPr="1423AE4B" w:rsidR="15EBC486">
        <w:rPr>
          <w:lang w:val="fr-BE"/>
        </w:rPr>
        <w:t xml:space="preserve">ète </w:t>
      </w:r>
      <w:r w:rsidRPr="1423AE4B" w:rsidR="00BE4525">
        <w:rPr>
          <w:lang w:val="fr-BE"/>
        </w:rPr>
        <w:t>parfaitement le tableau.</w:t>
      </w:r>
    </w:p>
    <w:p w:rsidR="007E1D4C" w:rsidP="007E1D4C" w:rsidRDefault="007E1D4C" w14:paraId="640EA165" w14:textId="77777777"/>
    <w:p w:rsidRPr="00BE4525" w:rsidR="00BE4525" w:rsidP="007E1D4C" w:rsidRDefault="00BE4525" w14:paraId="175CC330" w14:textId="41D4D8E2">
      <w:pPr>
        <w:rPr>
          <w:lang w:val="fr-BE"/>
        </w:rPr>
      </w:pPr>
      <w:r w:rsidRPr="00BE4525">
        <w:rPr>
          <w:lang w:val="fr-BE"/>
        </w:rPr>
        <w:t>Ces films originaux, qui montrent</w:t>
      </w:r>
      <w:r>
        <w:rPr>
          <w:lang w:val="fr-BE"/>
        </w:rPr>
        <w:t xml:space="preserve"> que nous comprenons les entrepreneurs</w:t>
      </w:r>
      <w:r w:rsidR="00F37154">
        <w:rPr>
          <w:lang w:val="fr-BE"/>
        </w:rPr>
        <w:t xml:space="preserve">, et que nous pouvons les faire sourire, sont diffusés en télévision, en ligne et dans différents formats </w:t>
      </w:r>
      <w:r w:rsidR="00351473">
        <w:rPr>
          <w:lang w:val="fr-BE"/>
        </w:rPr>
        <w:t>sur les réseaux sociaux</w:t>
      </w:r>
      <w:r w:rsidR="00F37154">
        <w:rPr>
          <w:lang w:val="fr-BE"/>
        </w:rPr>
        <w:t>.</w:t>
      </w:r>
      <w:r w:rsidR="00351473">
        <w:rPr>
          <w:lang w:val="fr-BE"/>
        </w:rPr>
        <w:t xml:space="preserve"> Les promesses sont aussi traduites en </w:t>
      </w:r>
      <w:proofErr w:type="spellStart"/>
      <w:r w:rsidR="00351473">
        <w:rPr>
          <w:lang w:val="fr-BE"/>
        </w:rPr>
        <w:t>print</w:t>
      </w:r>
      <w:proofErr w:type="spellEnd"/>
      <w:r w:rsidR="00351473">
        <w:rPr>
          <w:lang w:val="fr-BE"/>
        </w:rPr>
        <w:t xml:space="preserve">, où le lien unique </w:t>
      </w:r>
      <w:r w:rsidR="0033060E">
        <w:rPr>
          <w:lang w:val="fr-BE"/>
        </w:rPr>
        <w:t>entre les experts des Van Centers et les entrepreneurs est mis en évidence.</w:t>
      </w:r>
    </w:p>
    <w:p w:rsidR="007E1D4C" w:rsidP="007E1D4C" w:rsidRDefault="007E1D4C" w14:paraId="1B45F774" w14:textId="77777777">
      <w:pPr>
        <w:rPr>
          <w:lang w:val="fr-FR"/>
        </w:rPr>
      </w:pPr>
    </w:p>
    <w:p w:rsidR="0033060E" w:rsidP="007E1D4C" w:rsidRDefault="0033060E" w14:paraId="7A97CBCB" w14:textId="562B4B00">
      <w:pPr>
        <w:rPr>
          <w:lang w:val="fr-FR"/>
        </w:rPr>
      </w:pPr>
      <w:r>
        <w:rPr>
          <w:lang w:val="fr-FR"/>
        </w:rPr>
        <w:t>Regardez ça tranquillement et</w:t>
      </w:r>
      <w:r w:rsidR="00EF45C0">
        <w:rPr>
          <w:lang w:val="fr-FR"/>
        </w:rPr>
        <w:t xml:space="preserve"> puis, continuez votre boulot ;-)</w:t>
      </w:r>
    </w:p>
    <w:p w:rsidR="009E42A8" w:rsidRDefault="009E42A8" w14:paraId="7BE4D0F6" w14:textId="77777777"/>
    <w:p w:rsidRPr="0033060E" w:rsidR="005538E9" w:rsidRDefault="005538E9" w14:paraId="4E6F7BB7" w14:textId="77777777"/>
    <w:sectPr w:rsidRPr="0033060E" w:rsidR="005538E9" w:rsidSect="007E1D4C">
      <w:footerReference w:type="even" r:id="rId6"/>
      <w:footerReference w:type="default" r:id="rId7"/>
      <w:footerReference w:type="first" r:id="rId8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61E69" w:rsidP="007E1D4C" w:rsidRDefault="00361E69" w14:paraId="1F4662B4" w14:textId="77777777">
      <w:r>
        <w:separator/>
      </w:r>
    </w:p>
  </w:endnote>
  <w:endnote w:type="continuationSeparator" w:id="0">
    <w:p w:rsidR="00361E69" w:rsidP="007E1D4C" w:rsidRDefault="00361E69" w14:paraId="7FB0D95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du wp14">
  <w:p w:rsidR="00B90E4D" w:rsidRDefault="007E1D4C" w14:paraId="4038BED6" w14:textId="31CE4590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14F866B" wp14:editId="2EA6ECB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24810" cy="345440"/>
              <wp:effectExtent l="0" t="0" r="8890" b="0"/>
              <wp:wrapNone/>
              <wp:docPr id="944075205" name="Text Box 2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481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7E1D4C" w:rsidR="007E1D4C" w:rsidP="007E1D4C" w:rsidRDefault="007E1D4C" w14:paraId="47E64CE4" w14:textId="69209307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  <w:lang w:val="en-US"/>
                            </w:rPr>
                          </w:pPr>
                          <w:r w:rsidRPr="007E1D4C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514F866B">
              <v:stroke joinstyle="miter"/>
              <v:path gradientshapeok="t" o:connecttype="rect"/>
            </v:shapetype>
            <v:shape id="Text Box 2" style="position:absolute;margin-left:0;margin-top:0;width:230.3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Confidential - Not for Public Consumption or Distribution" o:spid="_x0000_s1026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">
              <v:fill o:detectmouseclick="t"/>
              <v:textbox style="mso-fit-shape-to-text:t" inset="0,0,0,15pt">
                <w:txbxContent>
                  <w:p w:rsidRPr="007E1D4C" w:rsidR="007E1D4C" w:rsidP="007E1D4C" w:rsidRDefault="007E1D4C" w14:paraId="47E64CE4" w14:textId="69209307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  <w:lang w:val="en-US"/>
                      </w:rPr>
                    </w:pPr>
                    <w:r w:rsidRPr="007E1D4C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  <w:lang w:val="en-US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du wp14">
  <w:p w:rsidR="00B90E4D" w:rsidRDefault="007E1D4C" w14:paraId="38D06B4D" w14:textId="54D408F7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568C904" wp14:editId="7281B514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24810" cy="345440"/>
              <wp:effectExtent l="0" t="0" r="8890" b="0"/>
              <wp:wrapNone/>
              <wp:docPr id="1258743291" name="Text Box 3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481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001E53" w:rsidR="007E1D4C" w:rsidP="007E1D4C" w:rsidRDefault="007E1D4C" w14:paraId="61897D7A" w14:textId="729F90DA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  <w:lang w:val="en-US"/>
                            </w:rPr>
                          </w:pPr>
                          <w:r w:rsidRPr="00001E53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6568C904">
              <v:stroke joinstyle="miter"/>
              <v:path gradientshapeok="t" o:connecttype="rect"/>
            </v:shapetype>
            <v:shape id="Text Box 3" style="position:absolute;margin-left:0;margin-top:0;width:230.3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Confidential - Not for Public Consumption or Distribution" o:spid="_x0000_s1027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">
              <v:fill o:detectmouseclick="t"/>
              <v:textbox style="mso-fit-shape-to-text:t" inset="0,0,0,15pt">
                <w:txbxContent>
                  <w:p w:rsidRPr="00001E53" w:rsidR="007E1D4C" w:rsidP="007E1D4C" w:rsidRDefault="007E1D4C" w14:paraId="61897D7A" w14:textId="729F90DA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  <w:lang w:val="en-US"/>
                      </w:rPr>
                    </w:pPr>
                    <w:r w:rsidRPr="00001E53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  <w:lang w:val="en-US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du wp14">
  <w:p w:rsidR="00B90E4D" w:rsidRDefault="007E1D4C" w14:paraId="5FF88745" w14:textId="52BDB426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2B4F76F" wp14:editId="4329CB9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24810" cy="345440"/>
              <wp:effectExtent l="0" t="0" r="8890" b="0"/>
              <wp:wrapNone/>
              <wp:docPr id="1576010493" name="Text Box 1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481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7E1D4C" w:rsidR="007E1D4C" w:rsidP="007E1D4C" w:rsidRDefault="007E1D4C" w14:paraId="2C878B0E" w14:textId="66EE66E9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  <w:lang w:val="en-US"/>
                            </w:rPr>
                          </w:pPr>
                          <w:r w:rsidRPr="007E1D4C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52B4F76F">
              <v:stroke joinstyle="miter"/>
              <v:path gradientshapeok="t" o:connecttype="rect"/>
            </v:shapetype>
            <v:shape id="Text Box 1" style="position:absolute;margin-left:0;margin-top:0;width:230.3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Confidential - Not for Public Consumption or Distribution" o:spid="_x0000_s1028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">
              <v:fill o:detectmouseclick="t"/>
              <v:textbox style="mso-fit-shape-to-text:t" inset="0,0,0,15pt">
                <w:txbxContent>
                  <w:p w:rsidRPr="007E1D4C" w:rsidR="007E1D4C" w:rsidP="007E1D4C" w:rsidRDefault="007E1D4C" w14:paraId="2C878B0E" w14:textId="66EE66E9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  <w:lang w:val="en-US"/>
                      </w:rPr>
                    </w:pPr>
                    <w:r w:rsidRPr="007E1D4C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  <w:lang w:val="en-US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61E69" w:rsidP="007E1D4C" w:rsidRDefault="00361E69" w14:paraId="60821E2A" w14:textId="77777777">
      <w:r>
        <w:separator/>
      </w:r>
    </w:p>
  </w:footnote>
  <w:footnote w:type="continuationSeparator" w:id="0">
    <w:p w:rsidR="00361E69" w:rsidP="007E1D4C" w:rsidRDefault="00361E69" w14:paraId="024C8ECA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oNotDisplayPageBoundaries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4C"/>
    <w:rsid w:val="00001E53"/>
    <w:rsid w:val="00013839"/>
    <w:rsid w:val="00022389"/>
    <w:rsid w:val="0005458D"/>
    <w:rsid w:val="000A3BD9"/>
    <w:rsid w:val="001C1FB8"/>
    <w:rsid w:val="00250F6E"/>
    <w:rsid w:val="002859D7"/>
    <w:rsid w:val="00297ADC"/>
    <w:rsid w:val="002B7429"/>
    <w:rsid w:val="002C3F5A"/>
    <w:rsid w:val="0033060E"/>
    <w:rsid w:val="00351473"/>
    <w:rsid w:val="00361E69"/>
    <w:rsid w:val="003B5A32"/>
    <w:rsid w:val="003F4101"/>
    <w:rsid w:val="00402CFB"/>
    <w:rsid w:val="00446F8A"/>
    <w:rsid w:val="00450414"/>
    <w:rsid w:val="005079CE"/>
    <w:rsid w:val="00524A71"/>
    <w:rsid w:val="005538E9"/>
    <w:rsid w:val="005D3426"/>
    <w:rsid w:val="005E282D"/>
    <w:rsid w:val="006A0766"/>
    <w:rsid w:val="006B04E1"/>
    <w:rsid w:val="00756038"/>
    <w:rsid w:val="0079326A"/>
    <w:rsid w:val="007B469F"/>
    <w:rsid w:val="007E1D4C"/>
    <w:rsid w:val="007E2F9E"/>
    <w:rsid w:val="007E41D9"/>
    <w:rsid w:val="00862A9D"/>
    <w:rsid w:val="008819DE"/>
    <w:rsid w:val="008C176A"/>
    <w:rsid w:val="0096117A"/>
    <w:rsid w:val="00985AB9"/>
    <w:rsid w:val="009E42A8"/>
    <w:rsid w:val="009F3317"/>
    <w:rsid w:val="00A4468A"/>
    <w:rsid w:val="00A54430"/>
    <w:rsid w:val="00A8346E"/>
    <w:rsid w:val="00A84362"/>
    <w:rsid w:val="00B04484"/>
    <w:rsid w:val="00B90E4D"/>
    <w:rsid w:val="00BB0FA3"/>
    <w:rsid w:val="00BE4525"/>
    <w:rsid w:val="00BE5491"/>
    <w:rsid w:val="00BE6A5A"/>
    <w:rsid w:val="00BF57B7"/>
    <w:rsid w:val="00C07DD7"/>
    <w:rsid w:val="00C27D45"/>
    <w:rsid w:val="00C31100"/>
    <w:rsid w:val="00C3707E"/>
    <w:rsid w:val="00C6729C"/>
    <w:rsid w:val="00D07D93"/>
    <w:rsid w:val="00D4421E"/>
    <w:rsid w:val="00D75896"/>
    <w:rsid w:val="00D94BEB"/>
    <w:rsid w:val="00DA5DAD"/>
    <w:rsid w:val="00DE6A31"/>
    <w:rsid w:val="00E77CF4"/>
    <w:rsid w:val="00EB617C"/>
    <w:rsid w:val="00ED5371"/>
    <w:rsid w:val="00EE2DB6"/>
    <w:rsid w:val="00EF45C0"/>
    <w:rsid w:val="00F05345"/>
    <w:rsid w:val="00F31082"/>
    <w:rsid w:val="00F37154"/>
    <w:rsid w:val="00FA78BC"/>
    <w:rsid w:val="0D27EBE9"/>
    <w:rsid w:val="1423AE4B"/>
    <w:rsid w:val="15EBC486"/>
    <w:rsid w:val="4A59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6EBA76"/>
  <w15:chartTrackingRefBased/>
  <w15:docId w15:val="{E2884A52-D0BF-ED43-8A54-035C1D80F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E1D4C"/>
    <w:rPr>
      <w:lang w:val="nl-BE"/>
    </w:rPr>
  </w:style>
  <w:style w:type="paragraph" w:styleId="Titre1">
    <w:name w:val="heading 1"/>
    <w:basedOn w:val="Normal"/>
    <w:next w:val="Normal"/>
    <w:link w:val="Titre1Car"/>
    <w:uiPriority w:val="9"/>
    <w:qFormat/>
    <w:rsid w:val="007E1D4C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E1D4C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E1D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E1D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E1D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E1D4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E1D4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E1D4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E1D4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Titre1Car" w:customStyle="1">
    <w:name w:val="Titre 1 Car"/>
    <w:basedOn w:val="Policepardfaut"/>
    <w:link w:val="Titre1"/>
    <w:uiPriority w:val="9"/>
    <w:rsid w:val="007E1D4C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Titre2Car" w:customStyle="1">
    <w:name w:val="Titre 2 Car"/>
    <w:basedOn w:val="Policepardfaut"/>
    <w:link w:val="Titre2"/>
    <w:uiPriority w:val="9"/>
    <w:semiHidden/>
    <w:rsid w:val="007E1D4C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Titre3Car" w:customStyle="1">
    <w:name w:val="Titre 3 Car"/>
    <w:basedOn w:val="Policepardfaut"/>
    <w:link w:val="Titre3"/>
    <w:uiPriority w:val="9"/>
    <w:semiHidden/>
    <w:rsid w:val="007E1D4C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Titre4Car" w:customStyle="1">
    <w:name w:val="Titre 4 Car"/>
    <w:basedOn w:val="Policepardfaut"/>
    <w:link w:val="Titre4"/>
    <w:uiPriority w:val="9"/>
    <w:semiHidden/>
    <w:rsid w:val="007E1D4C"/>
    <w:rPr>
      <w:rFonts w:eastAsiaTheme="majorEastAsia" w:cstheme="majorBidi"/>
      <w:i/>
      <w:iCs/>
      <w:color w:val="2F5496" w:themeColor="accent1" w:themeShade="BF"/>
    </w:rPr>
  </w:style>
  <w:style w:type="character" w:styleId="Titre5Car" w:customStyle="1">
    <w:name w:val="Titre 5 Car"/>
    <w:basedOn w:val="Policepardfaut"/>
    <w:link w:val="Titre5"/>
    <w:uiPriority w:val="9"/>
    <w:semiHidden/>
    <w:rsid w:val="007E1D4C"/>
    <w:rPr>
      <w:rFonts w:eastAsiaTheme="majorEastAsia" w:cstheme="majorBidi"/>
      <w:color w:val="2F5496" w:themeColor="accent1" w:themeShade="BF"/>
    </w:rPr>
  </w:style>
  <w:style w:type="character" w:styleId="Titre6Car" w:customStyle="1">
    <w:name w:val="Titre 6 Car"/>
    <w:basedOn w:val="Policepardfaut"/>
    <w:link w:val="Titre6"/>
    <w:uiPriority w:val="9"/>
    <w:semiHidden/>
    <w:rsid w:val="007E1D4C"/>
    <w:rPr>
      <w:rFonts w:eastAsiaTheme="majorEastAsia" w:cstheme="majorBidi"/>
      <w:i/>
      <w:iCs/>
      <w:color w:val="595959" w:themeColor="text1" w:themeTint="A6"/>
    </w:rPr>
  </w:style>
  <w:style w:type="character" w:styleId="Titre7Car" w:customStyle="1">
    <w:name w:val="Titre 7 Car"/>
    <w:basedOn w:val="Policepardfaut"/>
    <w:link w:val="Titre7"/>
    <w:uiPriority w:val="9"/>
    <w:semiHidden/>
    <w:rsid w:val="007E1D4C"/>
    <w:rPr>
      <w:rFonts w:eastAsiaTheme="majorEastAsia" w:cstheme="majorBidi"/>
      <w:color w:val="595959" w:themeColor="text1" w:themeTint="A6"/>
    </w:rPr>
  </w:style>
  <w:style w:type="character" w:styleId="Titre8Car" w:customStyle="1">
    <w:name w:val="Titre 8 Car"/>
    <w:basedOn w:val="Policepardfaut"/>
    <w:link w:val="Titre8"/>
    <w:uiPriority w:val="9"/>
    <w:semiHidden/>
    <w:rsid w:val="007E1D4C"/>
    <w:rPr>
      <w:rFonts w:eastAsiaTheme="majorEastAsia" w:cstheme="majorBidi"/>
      <w:i/>
      <w:iCs/>
      <w:color w:val="272727" w:themeColor="text1" w:themeTint="D8"/>
    </w:rPr>
  </w:style>
  <w:style w:type="character" w:styleId="Titre9Car" w:customStyle="1">
    <w:name w:val="Titre 9 Car"/>
    <w:basedOn w:val="Policepardfaut"/>
    <w:link w:val="Titre9"/>
    <w:uiPriority w:val="9"/>
    <w:semiHidden/>
    <w:rsid w:val="007E1D4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E1D4C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reCar" w:customStyle="1">
    <w:name w:val="Titre Car"/>
    <w:basedOn w:val="Policepardfaut"/>
    <w:link w:val="Titre"/>
    <w:uiPriority w:val="10"/>
    <w:rsid w:val="007E1D4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E1D4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ous-titreCar" w:customStyle="1">
    <w:name w:val="Sous-titre Car"/>
    <w:basedOn w:val="Policepardfaut"/>
    <w:link w:val="Sous-titre"/>
    <w:uiPriority w:val="11"/>
    <w:rsid w:val="007E1D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E1D4C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CitationCar" w:customStyle="1">
    <w:name w:val="Citation Car"/>
    <w:basedOn w:val="Policepardfaut"/>
    <w:link w:val="Citation"/>
    <w:uiPriority w:val="29"/>
    <w:rsid w:val="007E1D4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E1D4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E1D4C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E1D4C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CitationintenseCar" w:customStyle="1">
    <w:name w:val="Citation intense Car"/>
    <w:basedOn w:val="Policepardfaut"/>
    <w:link w:val="Citationintense"/>
    <w:uiPriority w:val="30"/>
    <w:rsid w:val="007E1D4C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7E1D4C"/>
    <w:rPr>
      <w:b/>
      <w:bCs/>
      <w:smallCaps/>
      <w:color w:val="2F5496" w:themeColor="accent1" w:themeShade="BF"/>
      <w:spacing w:val="5"/>
    </w:rPr>
  </w:style>
  <w:style w:type="paragraph" w:styleId="Pieddepage">
    <w:name w:val="footer"/>
    <w:basedOn w:val="Normal"/>
    <w:link w:val="PieddepageCar"/>
    <w:uiPriority w:val="99"/>
    <w:unhideWhenUsed/>
    <w:rsid w:val="007E1D4C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7E1D4C"/>
    <w:rPr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3.xml" Id="rId8" /><Relationship Type="http://schemas.openxmlformats.org/officeDocument/2006/relationships/webSettings" Target="webSettings.xml" Id="rId3" /><Relationship Type="http://schemas.openxmlformats.org/officeDocument/2006/relationships/footer" Target="footer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oter" Target="footer1.xml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Frank Marinus</dc:creator>
  <keywords/>
  <dc:description/>
  <lastModifiedBy>Quentin Maryns</lastModifiedBy>
  <revision>34</revision>
  <dcterms:created xsi:type="dcterms:W3CDTF">2024-09-12T10:10:00.0000000Z</dcterms:created>
  <dcterms:modified xsi:type="dcterms:W3CDTF">2024-09-12T13:37:32.5763470Z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5df002fd,384571c5,4b06e5fb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Confidential - Not for Public Consumption or Distribution</vt:lpwstr>
  </property>
  <property fmtid="{D5CDD505-2E9C-101B-9397-08002B2CF9AE}" pid="5" name="MSIP_Label_8e19d756-792e-42a1-bcad-4cb9051ddd2d_Enabled">
    <vt:lpwstr>true</vt:lpwstr>
  </property>
  <property fmtid="{D5CDD505-2E9C-101B-9397-08002B2CF9AE}" pid="6" name="MSIP_Label_8e19d756-792e-42a1-bcad-4cb9051ddd2d_SetDate">
    <vt:lpwstr>2024-09-12T08:48:02Z</vt:lpwstr>
  </property>
  <property fmtid="{D5CDD505-2E9C-101B-9397-08002B2CF9AE}" pid="7" name="MSIP_Label_8e19d756-792e-42a1-bcad-4cb9051ddd2d_Method">
    <vt:lpwstr>Privileged</vt:lpwstr>
  </property>
  <property fmtid="{D5CDD505-2E9C-101B-9397-08002B2CF9AE}" pid="8" name="MSIP_Label_8e19d756-792e-42a1-bcad-4cb9051ddd2d_Name">
    <vt:lpwstr>Confidential</vt:lpwstr>
  </property>
  <property fmtid="{D5CDD505-2E9C-101B-9397-08002B2CF9AE}" pid="9" name="MSIP_Label_8e19d756-792e-42a1-bcad-4cb9051ddd2d_SiteId">
    <vt:lpwstr>41eb501a-f671-4ce0-a5bf-b64168c3705f</vt:lpwstr>
  </property>
  <property fmtid="{D5CDD505-2E9C-101B-9397-08002B2CF9AE}" pid="10" name="MSIP_Label_8e19d756-792e-42a1-bcad-4cb9051ddd2d_ActionId">
    <vt:lpwstr>80297e3c-a02c-4f9a-a89e-f64b22896bc3</vt:lpwstr>
  </property>
  <property fmtid="{D5CDD505-2E9C-101B-9397-08002B2CF9AE}" pid="11" name="MSIP_Label_8e19d756-792e-42a1-bcad-4cb9051ddd2d_ContentBits">
    <vt:lpwstr>2</vt:lpwstr>
  </property>
</Properties>
</file>